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F6E" w:rsidRPr="00DA5F6E" w:rsidRDefault="007B23B7" w:rsidP="00DA5F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5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Pr="00DA5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 </w:t>
      </w:r>
      <w:r w:rsidR="00DA5F6E" w:rsidRPr="00DA5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Всероссийском с международным участием </w:t>
      </w:r>
    </w:p>
    <w:p w:rsidR="007B23B7" w:rsidRPr="00DA5F6E" w:rsidRDefault="0023132A" w:rsidP="00DA5F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 w:rsidR="007B23B7" w:rsidRPr="00DA5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естивале школьных театров </w:t>
      </w:r>
    </w:p>
    <w:p w:rsidR="00DA5F6E" w:rsidRPr="00DA5F6E" w:rsidRDefault="00DA5F6E" w:rsidP="00DA5F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5F6E">
        <w:rPr>
          <w:rFonts w:ascii="Times New Roman" w:eastAsia="Times New Roman" w:hAnsi="Times New Roman" w:cs="Times New Roman"/>
          <w:b/>
          <w:color w:val="3F2512"/>
          <w:sz w:val="28"/>
          <w:szCs w:val="28"/>
        </w:rPr>
        <w:t>«Пятый ряд»</w:t>
      </w:r>
    </w:p>
    <w:p w:rsidR="00DA5F6E" w:rsidRDefault="00DA5F6E" w:rsidP="00DA5F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A5F6E" w:rsidRPr="005C64D8" w:rsidRDefault="005C64D8" w:rsidP="005C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4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Фестиваль</w:t>
      </w:r>
      <w:r w:rsidR="00DA5F6E" w:rsidRPr="005C64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школьных театров </w:t>
      </w:r>
      <w:r w:rsidRPr="005C64D8">
        <w:rPr>
          <w:rFonts w:ascii="Times New Roman" w:eastAsia="Times New Roman" w:hAnsi="Times New Roman" w:cs="Times New Roman"/>
          <w:color w:val="3F2512"/>
          <w:sz w:val="28"/>
          <w:szCs w:val="28"/>
        </w:rPr>
        <w:t xml:space="preserve">«Пятый ряд» </w:t>
      </w:r>
      <w:r w:rsidR="0023132A">
        <w:rPr>
          <w:rFonts w:ascii="Times New Roman" w:eastAsia="Times New Roman" w:hAnsi="Times New Roman" w:cs="Times New Roman"/>
          <w:color w:val="3F2512"/>
          <w:sz w:val="28"/>
          <w:szCs w:val="28"/>
        </w:rPr>
        <w:t xml:space="preserve">(далее Фестиваль) </w:t>
      </w:r>
      <w:r w:rsidRPr="005C64D8">
        <w:rPr>
          <w:rFonts w:ascii="Times New Roman" w:eastAsia="Times New Roman" w:hAnsi="Times New Roman" w:cs="Times New Roman"/>
          <w:color w:val="3F2512"/>
          <w:sz w:val="28"/>
          <w:szCs w:val="28"/>
        </w:rPr>
        <w:t xml:space="preserve">осуществляется на средства муниципального гранта, предоставленного Администрацией города Омска в рамках ежегодного конкурса социально-значимых проектов, посвящен </w:t>
      </w:r>
      <w:proofErr w:type="gramStart"/>
      <w:r w:rsidRPr="005C64D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Году  народного</w:t>
      </w:r>
      <w:proofErr w:type="gramEnd"/>
      <w:r w:rsidRPr="005C64D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искусства и нематериального культурного наследия народов России. </w:t>
      </w:r>
      <w:r w:rsidR="0023132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Учредителем Фестиваля является Ассоциация развития образовательной деятельности «ИНТЕГРА» (далее АОРД «ИНТЕГРА»)</w:t>
      </w:r>
    </w:p>
    <w:p w:rsidR="00DA5F6E" w:rsidRDefault="00DA5F6E" w:rsidP="00DA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23B7" w:rsidRPr="00B001A6" w:rsidRDefault="007B23B7" w:rsidP="00DA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ФЕСТИВАЛЯ</w:t>
      </w: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B23B7" w:rsidRPr="00B001A6" w:rsidRDefault="007B23B7" w:rsidP="00DA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2512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3F2512"/>
          <w:sz w:val="28"/>
          <w:szCs w:val="28"/>
        </w:rPr>
        <w:t xml:space="preserve">Целью проведения театрального фестиваля </w:t>
      </w:r>
      <w:r w:rsidR="00B001A6">
        <w:rPr>
          <w:rFonts w:ascii="Times New Roman" w:eastAsia="Times New Roman" w:hAnsi="Times New Roman" w:cs="Times New Roman"/>
          <w:color w:val="3F2512"/>
          <w:sz w:val="28"/>
          <w:szCs w:val="28"/>
        </w:rPr>
        <w:t>«Пятый ряд»</w:t>
      </w:r>
      <w:r w:rsidRPr="00B001A6">
        <w:rPr>
          <w:rFonts w:ascii="Times New Roman" w:eastAsia="Times New Roman" w:hAnsi="Times New Roman" w:cs="Times New Roman"/>
          <w:color w:val="3F2512"/>
          <w:sz w:val="28"/>
          <w:szCs w:val="28"/>
        </w:rPr>
        <w:t xml:space="preserve"> является повышение культурного уровня населения, приобщение к театральному искусству как мощному фактору духовного развития человека, воспитания подрастающего поколения на лучших традициях русского, советского и зарубежного театрального искусства, знакомство зрителей с новыми театральными формами, с творчеством школьных театров, творческий обмен и укрепление творческих и дружеских связей между театрами</w:t>
      </w:r>
      <w:r w:rsidR="007E6B8D">
        <w:rPr>
          <w:rFonts w:ascii="Times New Roman" w:eastAsia="Times New Roman" w:hAnsi="Times New Roman" w:cs="Times New Roman"/>
          <w:color w:val="3F2512"/>
          <w:sz w:val="28"/>
          <w:szCs w:val="28"/>
        </w:rPr>
        <w:t xml:space="preserve"> образовательных организаций</w:t>
      </w:r>
      <w:r w:rsidRPr="00B001A6">
        <w:rPr>
          <w:rFonts w:ascii="Times New Roman" w:eastAsia="Times New Roman" w:hAnsi="Times New Roman" w:cs="Times New Roman"/>
          <w:color w:val="3F2512"/>
          <w:sz w:val="28"/>
          <w:szCs w:val="28"/>
        </w:rPr>
        <w:t>.</w:t>
      </w:r>
    </w:p>
    <w:p w:rsidR="007B23B7" w:rsidRPr="00B001A6" w:rsidRDefault="007B23B7" w:rsidP="00DA5F6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F2512"/>
          <w:sz w:val="28"/>
          <w:szCs w:val="28"/>
        </w:rPr>
      </w:pPr>
    </w:p>
    <w:p w:rsidR="007B23B7" w:rsidRPr="00B001A6" w:rsidRDefault="007B23B7" w:rsidP="00DA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ЗАДАЧИ ФЕСТИВАЛЯ</w:t>
      </w: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B23B7" w:rsidRPr="00B001A6" w:rsidRDefault="007B23B7" w:rsidP="00DA5F6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F2512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3F2512"/>
          <w:sz w:val="28"/>
          <w:szCs w:val="28"/>
        </w:rPr>
        <w:t xml:space="preserve">Подготовка организационных, информационных, технических условий для реализации театрального фестиваля </w:t>
      </w:r>
      <w:r w:rsidR="00B001A6" w:rsidRPr="00B001A6">
        <w:rPr>
          <w:rFonts w:ascii="Times New Roman" w:eastAsia="Times New Roman" w:hAnsi="Times New Roman" w:cs="Times New Roman"/>
          <w:color w:val="3F2512"/>
          <w:sz w:val="28"/>
          <w:szCs w:val="28"/>
        </w:rPr>
        <w:t>«Пятый ряд».</w:t>
      </w:r>
    </w:p>
    <w:p w:rsidR="007B23B7" w:rsidRPr="00B001A6" w:rsidRDefault="007B23B7" w:rsidP="00DA5F6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F2512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3F2512"/>
          <w:sz w:val="28"/>
          <w:szCs w:val="28"/>
        </w:rPr>
        <w:t>Создание условий, комфортных для всех участников фестиваля.</w:t>
      </w:r>
    </w:p>
    <w:p w:rsidR="007B23B7" w:rsidRPr="00B001A6" w:rsidRDefault="007B23B7" w:rsidP="00DA5F6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F2512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3F2512"/>
          <w:sz w:val="28"/>
          <w:szCs w:val="28"/>
        </w:rPr>
        <w:t>Изучение и обмен опытом работы театральных коллективов, проведение в рамках фестиваля мастер-классов, круглых столов.</w:t>
      </w:r>
    </w:p>
    <w:p w:rsidR="007B23B7" w:rsidRPr="00B001A6" w:rsidRDefault="007B23B7" w:rsidP="00DA5F6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F2512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3F2512"/>
          <w:sz w:val="28"/>
          <w:szCs w:val="28"/>
        </w:rPr>
        <w:t>Выявление, признание и поощрение талантливых авторов и исполнителей.</w:t>
      </w:r>
    </w:p>
    <w:p w:rsidR="007B23B7" w:rsidRPr="00B001A6" w:rsidRDefault="007B23B7" w:rsidP="00DA5F6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F2512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3F2512"/>
          <w:sz w:val="28"/>
          <w:szCs w:val="28"/>
        </w:rPr>
        <w:t>Создание театрального праздника, как для зрителей, так и для участников фестиваля.</w:t>
      </w:r>
    </w:p>
    <w:p w:rsidR="007B23B7" w:rsidRPr="00B001A6" w:rsidRDefault="007B23B7" w:rsidP="00DA5F6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F2512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3F2512"/>
          <w:sz w:val="28"/>
          <w:szCs w:val="28"/>
        </w:rPr>
        <w:t xml:space="preserve">Приобщение к театральному искусству жителей и гостей города </w:t>
      </w:r>
      <w:r w:rsidR="0023132A">
        <w:rPr>
          <w:rFonts w:ascii="Times New Roman" w:eastAsia="Times New Roman" w:hAnsi="Times New Roman" w:cs="Times New Roman"/>
          <w:color w:val="3F2512"/>
          <w:sz w:val="28"/>
          <w:szCs w:val="28"/>
        </w:rPr>
        <w:t xml:space="preserve">Омска </w:t>
      </w:r>
      <w:r w:rsidRPr="00B001A6">
        <w:rPr>
          <w:rFonts w:ascii="Times New Roman" w:eastAsia="Times New Roman" w:hAnsi="Times New Roman" w:cs="Times New Roman"/>
          <w:color w:val="3F2512"/>
          <w:sz w:val="28"/>
          <w:szCs w:val="28"/>
        </w:rPr>
        <w:t>всех возрастных групп и социальных категорий.</w:t>
      </w:r>
    </w:p>
    <w:p w:rsidR="007B23B7" w:rsidRPr="00B001A6" w:rsidRDefault="007B23B7" w:rsidP="00DA5F6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F2512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3F2512"/>
          <w:sz w:val="28"/>
          <w:szCs w:val="28"/>
        </w:rPr>
        <w:t xml:space="preserve">Подведение итогов, распространение результатов, подготовка и сдача отчета театрального фестиваля </w:t>
      </w:r>
      <w:r w:rsidR="00B001A6">
        <w:rPr>
          <w:rFonts w:ascii="Times New Roman" w:eastAsia="Times New Roman" w:hAnsi="Times New Roman" w:cs="Times New Roman"/>
          <w:color w:val="3F2512"/>
          <w:sz w:val="28"/>
          <w:szCs w:val="28"/>
        </w:rPr>
        <w:t>«Пятый ряд».</w:t>
      </w:r>
    </w:p>
    <w:p w:rsidR="007B23B7" w:rsidRPr="00B001A6" w:rsidRDefault="007B23B7" w:rsidP="00DA5F6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F2512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3F2512"/>
          <w:sz w:val="28"/>
          <w:szCs w:val="28"/>
        </w:rPr>
        <w:t>Отчет по результатам Фестиваля</w:t>
      </w:r>
    </w:p>
    <w:p w:rsidR="007B23B7" w:rsidRPr="00B001A6" w:rsidRDefault="007B23B7" w:rsidP="00DA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УЧАСТНИКИ ФЕСТИВАЛЯ</w:t>
      </w:r>
    </w:p>
    <w:p w:rsidR="007B23B7" w:rsidRDefault="007B23B7" w:rsidP="00DA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Фестивале приглашаются детские и молодёжные театральные коллективы образовательных организаций</w:t>
      </w:r>
      <w:r w:rsidR="00DA5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разных направлений.</w:t>
      </w: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3132A" w:rsidRDefault="0023132A" w:rsidP="00DA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132A" w:rsidRDefault="0023132A" w:rsidP="00DA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132A" w:rsidRPr="00B001A6" w:rsidRDefault="0023132A" w:rsidP="00DA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23B7" w:rsidRPr="00B001A6" w:rsidRDefault="007B23B7" w:rsidP="00DA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ПОРЯДОК ПРОВЕДЕНИЯ ФЕСТИВАЛЯ</w:t>
      </w: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B23B7" w:rsidRPr="00B001A6" w:rsidRDefault="007B23B7" w:rsidP="00DA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Фестиваль проводится в 2 этапа:</w:t>
      </w:r>
    </w:p>
    <w:p w:rsidR="007E6B8D" w:rsidRDefault="007B23B7" w:rsidP="00DA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 этап.</w:t>
      </w: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 Централизованный отбор театральных коллективов для участия в Фестивале.</w:t>
      </w:r>
      <w:r w:rsidR="007E6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присланных видеозаписей спектаклей и формирование афиши Фестиваля.</w:t>
      </w:r>
      <w:r w:rsidR="007E6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Рассылка вызовов отобранным коллективам. </w:t>
      </w:r>
    </w:p>
    <w:p w:rsidR="007B23B7" w:rsidRPr="00B001A6" w:rsidRDefault="007B23B7" w:rsidP="00DA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 этап. </w:t>
      </w: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 и номинирование отобранных спектаклей</w:t>
      </w:r>
      <w:r w:rsidR="00DA5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(возможен дистанционный формат)</w:t>
      </w: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. Награждение победителей. Работа режиссёрской лаборатории и актерских мастер -классов. Проведение итогов  Фестиваля.</w:t>
      </w:r>
    </w:p>
    <w:p w:rsidR="007B23B7" w:rsidRPr="00B001A6" w:rsidRDefault="007B23B7" w:rsidP="00DA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Участниками </w:t>
      </w:r>
      <w:r w:rsidR="007E6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этапа </w:t>
      </w: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Фестиваля станут театральные коллективы, отобранные Оргкомитетом и жюри на основании предоставленных до 30 </w:t>
      </w:r>
      <w:r w:rsidR="00393AF3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сентября</w:t>
      </w: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 года на адрес электронной почты АРОД «</w:t>
      </w:r>
      <w:proofErr w:type="spellStart"/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</w:t>
      </w:r>
      <w:proofErr w:type="spellEnd"/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B001A6">
        <w:rPr>
          <w:rFonts w:ascii="Times New Roman" w:hAnsi="Times New Roman" w:cs="Times New Roman"/>
          <w:sz w:val="28"/>
          <w:szCs w:val="28"/>
          <w:shd w:val="clear" w:color="auto" w:fill="FFFFFF"/>
        </w:rPr>
        <w:t>integra_82_159@mail.ru</w:t>
      </w: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материалов:</w:t>
      </w:r>
    </w:p>
    <w:p w:rsidR="007B23B7" w:rsidRPr="00B001A6" w:rsidRDefault="007B23B7" w:rsidP="00DA5F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 (Приложение);</w:t>
      </w:r>
    </w:p>
    <w:p w:rsidR="007B23B7" w:rsidRPr="00B001A6" w:rsidRDefault="007B23B7" w:rsidP="00DA5F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видеозапись фрагмента  спектакля (длительность фрагмента не должна превышать 20 минут). Видеозапись спектакля принимается ссылкой на файлообменник с возможностью скачивания видеозаписи (например, </w:t>
      </w:r>
      <w:proofErr w:type="spellStart"/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яндекс</w:t>
      </w:r>
      <w:proofErr w:type="spellEnd"/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диск). </w:t>
      </w:r>
    </w:p>
    <w:p w:rsidR="007B23B7" w:rsidRPr="00B001A6" w:rsidRDefault="007B23B7" w:rsidP="00DA5F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фотографии фрагментов (пять-шесть фотографий, качество не менее 240 </w:t>
      </w:r>
      <w:proofErr w:type="spellStart"/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dpi</w:t>
      </w:r>
      <w:proofErr w:type="spellEnd"/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) из заявленного на Фестиваль спектакля (в электронном виде)</w:t>
      </w:r>
    </w:p>
    <w:p w:rsidR="007B23B7" w:rsidRPr="00B001A6" w:rsidRDefault="007B23B7" w:rsidP="00DA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23B7" w:rsidRPr="007E6B8D" w:rsidRDefault="007B23B7" w:rsidP="00DA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B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Присланные работы не рецензируются и не возвращаются.</w:t>
      </w:r>
    </w:p>
    <w:p w:rsidR="00747138" w:rsidRDefault="00747138" w:rsidP="00DA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23B7" w:rsidRPr="00B001A6" w:rsidRDefault="007B23B7" w:rsidP="00DA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программе Фестиваля:</w:t>
      </w:r>
    </w:p>
    <w:p w:rsidR="007B23B7" w:rsidRPr="00B001A6" w:rsidRDefault="007B23B7" w:rsidP="00DA5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просмотры и обсуждение спектаклей;</w:t>
      </w:r>
    </w:p>
    <w:p w:rsidR="007B23B7" w:rsidRPr="00B001A6" w:rsidRDefault="007B23B7" w:rsidP="00DA5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творческих лабораторий, семинаров для руководителей коллективов;</w:t>
      </w:r>
    </w:p>
    <w:p w:rsidR="007B23B7" w:rsidRPr="00B001A6" w:rsidRDefault="007B23B7" w:rsidP="00DA5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мастер–классов, театральных гостиных для руководителей и </w:t>
      </w:r>
      <w:proofErr w:type="gramStart"/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  театральных</w:t>
      </w:r>
      <w:proofErr w:type="gramEnd"/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коллективов;</w:t>
      </w:r>
    </w:p>
    <w:p w:rsidR="007B23B7" w:rsidRPr="00B001A6" w:rsidRDefault="007B23B7" w:rsidP="00DA5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встречи с видными деятелями искусств;</w:t>
      </w:r>
    </w:p>
    <w:p w:rsidR="007B23B7" w:rsidRPr="00B001A6" w:rsidRDefault="007B23B7" w:rsidP="00DA5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культурная программа для участников и гостей Фестиваля;</w:t>
      </w:r>
    </w:p>
    <w:p w:rsidR="007B23B7" w:rsidRPr="00B001A6" w:rsidRDefault="007B23B7" w:rsidP="00DA5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независимого юношеского и детского жюри.</w:t>
      </w:r>
    </w:p>
    <w:p w:rsidR="007B23B7" w:rsidRPr="00B001A6" w:rsidRDefault="007B23B7" w:rsidP="00DA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ФИНАНСОВЫЕ УСЛОВИЯ УЧАСТИЯ</w:t>
      </w:r>
    </w:p>
    <w:p w:rsidR="007B23B7" w:rsidRPr="00B001A6" w:rsidRDefault="007B23B7" w:rsidP="00DA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Проезд коллективов-участников осуществляется за счёт средств направляющей организации</w:t>
      </w:r>
      <w:r w:rsidR="002313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23B7" w:rsidRPr="00B001A6" w:rsidRDefault="007B23B7" w:rsidP="00DA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ЖЮРИ ФЕСТИВАЛЯ</w:t>
      </w: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B23B7" w:rsidRDefault="007B23B7" w:rsidP="00DA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жюри входят писатели, режиссёры, критики</w:t>
      </w:r>
      <w:r w:rsidR="008F74D3"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, артисты, общественные деятели</w:t>
      </w: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. В состав независимого юношеского и детского жюри входят 1-2 представителя от каждого театрального коллектива – участника Фестиваля.</w:t>
      </w:r>
    </w:p>
    <w:p w:rsidR="0023132A" w:rsidRPr="00B001A6" w:rsidRDefault="0023132A" w:rsidP="00DA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23B7" w:rsidRPr="00B001A6" w:rsidRDefault="007B23B7" w:rsidP="00DA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br/>
        <w:t>КРИТЕРИИ ОЦЕНКИ</w:t>
      </w: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B23B7" w:rsidRPr="00B001A6" w:rsidRDefault="007B23B7" w:rsidP="00DA5F6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содержания спектакля девизу Фестиваля;</w:t>
      </w:r>
    </w:p>
    <w:p w:rsidR="007B23B7" w:rsidRPr="00B001A6" w:rsidRDefault="007B23B7" w:rsidP="00DA5F6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художественная целостность спектакля;</w:t>
      </w:r>
    </w:p>
    <w:p w:rsidR="007B23B7" w:rsidRPr="00B001A6" w:rsidRDefault="007B23B7" w:rsidP="00DA5F6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режиссёрский уровень спектакля;</w:t>
      </w:r>
    </w:p>
    <w:p w:rsidR="007B23B7" w:rsidRPr="00B001A6" w:rsidRDefault="007B23B7" w:rsidP="00DA5F6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актёрского мастерства;</w:t>
      </w:r>
    </w:p>
    <w:p w:rsidR="007B23B7" w:rsidRPr="00B001A6" w:rsidRDefault="007B23B7" w:rsidP="00DA5F6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адекватность эстетического воплощения содержанию спектакля;</w:t>
      </w:r>
    </w:p>
    <w:p w:rsidR="007B23B7" w:rsidRPr="00B001A6" w:rsidRDefault="007B23B7" w:rsidP="00DA5F6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и раскрытие идеи автора.</w:t>
      </w:r>
    </w:p>
    <w:p w:rsidR="007B23B7" w:rsidRDefault="007B23B7" w:rsidP="00DA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НОМИНАЦИИ</w:t>
      </w: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E6B8D" w:rsidRPr="00B001A6" w:rsidRDefault="007E6B8D" w:rsidP="00DA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Номинации Фестиваля определяются оргкомитетом в процессе работы. Возможные номинации: </w:t>
      </w:r>
    </w:p>
    <w:p w:rsidR="007B23B7" w:rsidRPr="00B001A6" w:rsidRDefault="00DA5F6E" w:rsidP="00DA5F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7B23B7"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а лучший спектакль;</w:t>
      </w:r>
    </w:p>
    <w:p w:rsidR="007B23B7" w:rsidRPr="00B001A6" w:rsidRDefault="007B23B7" w:rsidP="00DA5F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наиболее полное соответствие спектакля </w:t>
      </w:r>
      <w:r w:rsidR="0074713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заявленной тематике</w:t>
      </w: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Фестиваля;</w:t>
      </w:r>
    </w:p>
    <w:p w:rsidR="007B23B7" w:rsidRPr="00B001A6" w:rsidRDefault="007B23B7" w:rsidP="00DA5F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за лучшую режиссуру;</w:t>
      </w:r>
    </w:p>
    <w:p w:rsidR="007B23B7" w:rsidRPr="00B001A6" w:rsidRDefault="007B23B7" w:rsidP="00DA5F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за лучшую сценографию;</w:t>
      </w:r>
    </w:p>
    <w:p w:rsidR="007B23B7" w:rsidRPr="00B001A6" w:rsidRDefault="007B23B7" w:rsidP="00DA5F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за лучшее музыкальное решение спектакля;</w:t>
      </w:r>
    </w:p>
    <w:p w:rsidR="007B23B7" w:rsidRPr="00B001A6" w:rsidRDefault="007B23B7" w:rsidP="00DA5F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за лучшую хореографию и сценическую пластику;</w:t>
      </w:r>
    </w:p>
    <w:p w:rsidR="007B23B7" w:rsidRPr="00B001A6" w:rsidRDefault="007B23B7" w:rsidP="00DA5F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за лучший сценический ансамбль;</w:t>
      </w:r>
    </w:p>
    <w:p w:rsidR="007B23B7" w:rsidRPr="00B001A6" w:rsidRDefault="007B23B7" w:rsidP="00DA5F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за стилевую целостность спектакля;</w:t>
      </w:r>
    </w:p>
    <w:p w:rsidR="007B23B7" w:rsidRPr="00B001A6" w:rsidRDefault="007B23B7" w:rsidP="00DA5F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лучшую </w:t>
      </w:r>
      <w:proofErr w:type="spellStart"/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инсценизацию</w:t>
      </w:r>
      <w:proofErr w:type="spellEnd"/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прозы;</w:t>
      </w:r>
    </w:p>
    <w:p w:rsidR="007B23B7" w:rsidRPr="00B001A6" w:rsidRDefault="007B23B7" w:rsidP="00DA5F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за лучшую постановку современной пьесы;</w:t>
      </w:r>
    </w:p>
    <w:p w:rsidR="007B23B7" w:rsidRPr="00B001A6" w:rsidRDefault="007B23B7" w:rsidP="00DA5F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за лучшую сценическую реализацию классики;</w:t>
      </w:r>
    </w:p>
    <w:p w:rsidR="007B23B7" w:rsidRPr="00B001A6" w:rsidRDefault="007B23B7" w:rsidP="00DA5F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за успешную педагогическую деятельность в процессе театрального творчества;</w:t>
      </w:r>
    </w:p>
    <w:p w:rsidR="007B23B7" w:rsidRPr="00B001A6" w:rsidRDefault="007B23B7" w:rsidP="00DA5F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за лучшую мужскую роль;</w:t>
      </w:r>
    </w:p>
    <w:p w:rsidR="007B23B7" w:rsidRPr="00B001A6" w:rsidRDefault="007B23B7" w:rsidP="00DA5F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за лучшую женскую роль;</w:t>
      </w:r>
    </w:p>
    <w:p w:rsidR="007B23B7" w:rsidRPr="00B001A6" w:rsidRDefault="007B23B7" w:rsidP="00DA5F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за лучшую мужскую роль второго плана;</w:t>
      </w:r>
    </w:p>
    <w:p w:rsidR="007B23B7" w:rsidRPr="00B001A6" w:rsidRDefault="007B23B7" w:rsidP="00DA5F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за лучшую женскую роль второго плана;</w:t>
      </w:r>
    </w:p>
    <w:p w:rsidR="007B23B7" w:rsidRPr="00B001A6" w:rsidRDefault="007B23B7" w:rsidP="00DA5F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за лучшую мужскую характерную роль;</w:t>
      </w:r>
    </w:p>
    <w:p w:rsidR="007B23B7" w:rsidRPr="00B001A6" w:rsidRDefault="007B23B7" w:rsidP="00DA5F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за лучшую женскую характерную роль;</w:t>
      </w:r>
    </w:p>
    <w:p w:rsidR="007B23B7" w:rsidRPr="00B001A6" w:rsidRDefault="007B23B7" w:rsidP="00DA5F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за лучшую мужскую комедийную роль;</w:t>
      </w:r>
    </w:p>
    <w:p w:rsidR="007B23B7" w:rsidRPr="00B001A6" w:rsidRDefault="007B23B7" w:rsidP="00DA5F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за лучшую женскую комедийную роль;</w:t>
      </w:r>
    </w:p>
    <w:p w:rsidR="007B23B7" w:rsidRPr="00B001A6" w:rsidRDefault="007B23B7" w:rsidP="00DA5F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за лучшую мужскую эпизодическую роль;</w:t>
      </w:r>
    </w:p>
    <w:p w:rsidR="007B23B7" w:rsidRPr="00B001A6" w:rsidRDefault="007B23B7" w:rsidP="00DA5F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за лучшую женскую эпизодическую роль.</w:t>
      </w:r>
    </w:p>
    <w:p w:rsidR="00DA5F6E" w:rsidRDefault="00DA5F6E" w:rsidP="00DA5F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23B7" w:rsidRPr="00B001A6" w:rsidRDefault="007B23B7" w:rsidP="00DA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Примечание: Дополнительные номинации по предложениям </w:t>
      </w:r>
      <w:r w:rsidR="00DA5F6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езависимого юношеского и детского жюри определяются в процессе работы Фестиваля. </w:t>
      </w:r>
    </w:p>
    <w:p w:rsidR="007E6B8D" w:rsidRDefault="007E6B8D" w:rsidP="00DA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132A" w:rsidRDefault="0023132A" w:rsidP="00DA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132A" w:rsidRDefault="0023132A" w:rsidP="00DA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132A" w:rsidRDefault="0023132A" w:rsidP="00DA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23B7" w:rsidRPr="00B001A6" w:rsidRDefault="007B23B7" w:rsidP="00DA5F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br/>
        <w:t>ПОДВЕДЕНИЕ ИТОГОВ ФЕСТИВАЛЯ</w:t>
      </w: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B23B7" w:rsidRPr="00B001A6" w:rsidRDefault="007B23B7" w:rsidP="00DA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Фестиваля награждаются дипломами </w:t>
      </w:r>
      <w:r w:rsidR="00647CA9"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естиваля школьных театров. Лучшим коллективам и отдельным исполнителям присваивается звание Лауреата с вручением памятных призов. </w:t>
      </w:r>
    </w:p>
    <w:p w:rsidR="007B23B7" w:rsidRPr="00B001A6" w:rsidRDefault="007B23B7" w:rsidP="00DA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Учредителями и спонсорами Фестиваля будут учреждены специальные дипломы и призы.</w:t>
      </w:r>
    </w:p>
    <w:p w:rsidR="007B23B7" w:rsidRPr="00B001A6" w:rsidRDefault="007B23B7" w:rsidP="00DA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и лауреаты Фестиваля награждаются памятными сувенирами с эмблемой фестиваля и фестивальной печатной продукцией.</w:t>
      </w:r>
    </w:p>
    <w:p w:rsidR="007B23B7" w:rsidRPr="00B001A6" w:rsidRDefault="007B23B7" w:rsidP="00DA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  режиссёрской лаборатории вручаются удостоверения о прохождении краткого курса режиссуры. </w:t>
      </w:r>
    </w:p>
    <w:p w:rsidR="007B23B7" w:rsidRPr="00747138" w:rsidRDefault="007B23B7" w:rsidP="00DA5F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747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Деятельность Фестиваля будет освещена информационными партнёрами:</w:t>
      </w:r>
    </w:p>
    <w:p w:rsidR="007B23B7" w:rsidRPr="00747138" w:rsidRDefault="007B23B7" w:rsidP="00DA5F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1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радио</w:t>
      </w:r>
      <w:r w:rsidR="00747138" w:rsidRPr="007471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7471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ТВ</w:t>
      </w:r>
      <w:r w:rsidR="00747138" w:rsidRPr="00747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471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периодической </w:t>
      </w:r>
      <w:proofErr w:type="gramStart"/>
      <w:r w:rsidRPr="007471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печати</w:t>
      </w:r>
      <w:r w:rsidR="00747138" w:rsidRPr="007471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7E6B8D" w:rsidRPr="00747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0730" w:rsidRPr="0074713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47138">
        <w:rPr>
          <w:rFonts w:ascii="Times New Roman" w:eastAsia="Times New Roman" w:hAnsi="Times New Roman" w:cs="Times New Roman"/>
          <w:color w:val="000000"/>
          <w:sz w:val="28"/>
          <w:szCs w:val="28"/>
        </w:rPr>
        <w:t>жедневная</w:t>
      </w:r>
      <w:proofErr w:type="gramEnd"/>
      <w:r w:rsidRPr="00747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хроника Фестиваля будет публиковаться</w:t>
      </w:r>
      <w:r w:rsidR="00747138" w:rsidRPr="00747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сайтах и </w:t>
      </w:r>
      <w:r w:rsidR="007E6B8D" w:rsidRPr="00747138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социальных сетях</w:t>
      </w:r>
      <w:r w:rsidR="00747138" w:rsidRPr="00747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социальных партнеров АРОД «И</w:t>
      </w:r>
      <w:r w:rsidR="005242D8">
        <w:rPr>
          <w:rFonts w:ascii="Times New Roman" w:eastAsia="Times New Roman" w:hAnsi="Times New Roman" w:cs="Times New Roman"/>
          <w:color w:val="000000"/>
          <w:sz w:val="28"/>
          <w:szCs w:val="28"/>
        </w:rPr>
        <w:t>НТЕГРА</w:t>
      </w:r>
      <w:r w:rsidR="00747138" w:rsidRPr="0074713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E6B8D" w:rsidRPr="00747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B23B7" w:rsidRPr="00B001A6" w:rsidRDefault="007B23B7" w:rsidP="00DA5F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B00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КОНТАКТЫ:</w:t>
      </w:r>
    </w:p>
    <w:p w:rsidR="007B23B7" w:rsidRPr="00B001A6" w:rsidRDefault="007B23B7" w:rsidP="00DA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color w:val="000000"/>
          <w:sz w:val="28"/>
          <w:szCs w:val="28"/>
        </w:rPr>
        <w:t>По всем вопросам участия обращаться по телефонам Оргкомитета Фестиваля:</w:t>
      </w:r>
    </w:p>
    <w:p w:rsidR="00A60730" w:rsidRPr="00747138" w:rsidRDefault="00A60730" w:rsidP="00DA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00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Васильева Наталья Александровна</w:t>
      </w:r>
      <w:r w:rsidR="00747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47138" w:rsidRPr="00B00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89136664813</w:t>
      </w:r>
      <w:r w:rsidR="00747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747138" w:rsidRPr="007471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(вопросы рекламы и распространения информации) </w:t>
      </w:r>
    </w:p>
    <w:p w:rsidR="007E6B8D" w:rsidRPr="00747138" w:rsidRDefault="007E6B8D" w:rsidP="00DA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Артамонова Наталья Николаевна</w:t>
      </w:r>
      <w:r w:rsidR="00747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65-86-33 </w:t>
      </w:r>
      <w:r w:rsidR="00747138" w:rsidRPr="007471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(заключение договоров сотрудничества с социальными партнерами)</w:t>
      </w:r>
    </w:p>
    <w:p w:rsidR="00151590" w:rsidRDefault="007E6B8D" w:rsidP="00DA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Шефер Татьяна Владимировна </w:t>
      </w:r>
      <w:r w:rsidR="00747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61-39-67 </w:t>
      </w:r>
      <w:r w:rsidRPr="007471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(организация и участие в </w:t>
      </w:r>
      <w:r w:rsidRPr="00747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мастер–классах, театральных гостиных для руководителей и </w:t>
      </w:r>
      <w:proofErr w:type="gramStart"/>
      <w:r w:rsidRPr="0074713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  театральных</w:t>
      </w:r>
      <w:proofErr w:type="gramEnd"/>
      <w:r w:rsidRPr="00747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51590" w:rsidRDefault="00747138" w:rsidP="00DA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Лякина Олеся Сергеевна 65-34-14 </w:t>
      </w:r>
      <w:r w:rsidRPr="00C665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(вопрос</w:t>
      </w:r>
      <w:r w:rsidR="00C66577" w:rsidRPr="00C665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Pr="00C665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66577" w:rsidRPr="00C665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заявок)</w:t>
      </w:r>
    </w:p>
    <w:p w:rsidR="00151590" w:rsidRDefault="00151590" w:rsidP="00DA5F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15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Заявка участника</w:t>
      </w:r>
    </w:p>
    <w:p w:rsidR="00151590" w:rsidRDefault="00151590" w:rsidP="00DA5F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51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Фестивале школьных театров «Пятый ряд»</w:t>
      </w:r>
    </w:p>
    <w:p w:rsidR="00151590" w:rsidRPr="00151590" w:rsidRDefault="00151590" w:rsidP="00DA5F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1402"/>
        <w:gridCol w:w="711"/>
        <w:gridCol w:w="1077"/>
        <w:gridCol w:w="976"/>
        <w:gridCol w:w="1178"/>
        <w:gridCol w:w="1170"/>
        <w:gridCol w:w="1070"/>
        <w:gridCol w:w="1415"/>
        <w:gridCol w:w="1457"/>
      </w:tblGrid>
      <w:tr w:rsidR="005242D8" w:rsidTr="005242D8">
        <w:tc>
          <w:tcPr>
            <w:tcW w:w="1473" w:type="dxa"/>
          </w:tcPr>
          <w:p w:rsidR="005242D8" w:rsidRPr="00151590" w:rsidRDefault="005242D8" w:rsidP="00DA5F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20" w:type="dxa"/>
          </w:tcPr>
          <w:p w:rsidR="005242D8" w:rsidRDefault="005242D8" w:rsidP="00DA5F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</w:t>
            </w:r>
          </w:p>
        </w:tc>
        <w:tc>
          <w:tcPr>
            <w:tcW w:w="1130" w:type="dxa"/>
          </w:tcPr>
          <w:p w:rsidR="005242D8" w:rsidRPr="00151590" w:rsidRDefault="005242D8" w:rsidP="00DA5F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023" w:type="dxa"/>
          </w:tcPr>
          <w:p w:rsidR="005242D8" w:rsidRPr="00151590" w:rsidRDefault="005242D8" w:rsidP="00DA5F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школьного театра (при наличии)</w:t>
            </w:r>
          </w:p>
        </w:tc>
        <w:tc>
          <w:tcPr>
            <w:tcW w:w="1237" w:type="dxa"/>
          </w:tcPr>
          <w:p w:rsidR="005242D8" w:rsidRPr="00151590" w:rsidRDefault="005242D8" w:rsidP="00DA5F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школьного театра (полностью)</w:t>
            </w:r>
          </w:p>
        </w:tc>
        <w:tc>
          <w:tcPr>
            <w:tcW w:w="1229" w:type="dxa"/>
          </w:tcPr>
          <w:p w:rsidR="005242D8" w:rsidRPr="00151590" w:rsidRDefault="005242D8" w:rsidP="00DA5F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Контактные данные руководителя</w:t>
            </w:r>
          </w:p>
        </w:tc>
        <w:tc>
          <w:tcPr>
            <w:tcW w:w="1123" w:type="dxa"/>
          </w:tcPr>
          <w:p w:rsidR="005242D8" w:rsidRPr="00151590" w:rsidRDefault="005242D8" w:rsidP="00DA5F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Название театральной постановки </w:t>
            </w:r>
          </w:p>
        </w:tc>
        <w:tc>
          <w:tcPr>
            <w:tcW w:w="1488" w:type="dxa"/>
          </w:tcPr>
          <w:p w:rsidR="005242D8" w:rsidRDefault="005242D8" w:rsidP="00DA5F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задействованных обучающихся</w:t>
            </w:r>
          </w:p>
          <w:p w:rsidR="005242D8" w:rsidRPr="00151590" w:rsidRDefault="005242D8" w:rsidP="00DA5F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5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казанием обязанности)</w:t>
            </w:r>
          </w:p>
        </w:tc>
        <w:tc>
          <w:tcPr>
            <w:tcW w:w="1533" w:type="dxa"/>
          </w:tcPr>
          <w:p w:rsidR="005242D8" w:rsidRDefault="005242D8" w:rsidP="00DA5F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Ссылка на видеофрагмент</w:t>
            </w:r>
          </w:p>
        </w:tc>
      </w:tr>
      <w:tr w:rsidR="005242D8" w:rsidTr="005242D8">
        <w:tc>
          <w:tcPr>
            <w:tcW w:w="1473" w:type="dxa"/>
          </w:tcPr>
          <w:p w:rsidR="005242D8" w:rsidRPr="00151590" w:rsidRDefault="005242D8" w:rsidP="00DA5F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Академический лицей </w:t>
            </w:r>
            <w:proofErr w:type="spellStart"/>
            <w:r w:rsidRPr="0015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ОмГПУ</w:t>
            </w:r>
            <w:proofErr w:type="spellEnd"/>
          </w:p>
        </w:tc>
        <w:tc>
          <w:tcPr>
            <w:tcW w:w="220" w:type="dxa"/>
          </w:tcPr>
          <w:p w:rsidR="005242D8" w:rsidRPr="00151590" w:rsidRDefault="005242D8" w:rsidP="00DA5F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42D8" w:rsidRPr="00151590" w:rsidRDefault="005242D8" w:rsidP="00DA5F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</w:tcPr>
          <w:p w:rsidR="005242D8" w:rsidRPr="00151590" w:rsidRDefault="005242D8" w:rsidP="00DA5F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</w:tcPr>
          <w:p w:rsidR="005242D8" w:rsidRPr="00151590" w:rsidRDefault="005242D8" w:rsidP="00DA5F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Порохненко Ольга Васильевна</w:t>
            </w:r>
          </w:p>
        </w:tc>
        <w:tc>
          <w:tcPr>
            <w:tcW w:w="1229" w:type="dxa"/>
          </w:tcPr>
          <w:p w:rsidR="005242D8" w:rsidRPr="00151590" w:rsidRDefault="005242D8" w:rsidP="00DA5F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8913664813</w:t>
            </w:r>
          </w:p>
        </w:tc>
        <w:tc>
          <w:tcPr>
            <w:tcW w:w="1123" w:type="dxa"/>
          </w:tcPr>
          <w:p w:rsidR="005242D8" w:rsidRPr="00151590" w:rsidRDefault="005242D8" w:rsidP="00DA5F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Зорко лишь сердце</w:t>
            </w:r>
          </w:p>
        </w:tc>
        <w:tc>
          <w:tcPr>
            <w:tcW w:w="1488" w:type="dxa"/>
          </w:tcPr>
          <w:p w:rsidR="005242D8" w:rsidRPr="00151590" w:rsidRDefault="005242D8" w:rsidP="00DA5F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актеров, 1 звукооператор, 2 костюмер, гример</w:t>
            </w:r>
          </w:p>
        </w:tc>
        <w:tc>
          <w:tcPr>
            <w:tcW w:w="1533" w:type="dxa"/>
          </w:tcPr>
          <w:p w:rsidR="005242D8" w:rsidRDefault="005242D8" w:rsidP="00DA5F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51590" w:rsidRPr="007E6B8D" w:rsidRDefault="00151590" w:rsidP="00DA5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51590" w:rsidRPr="007E6B8D" w:rsidSect="0023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7E47"/>
    <w:multiLevelType w:val="multilevel"/>
    <w:tmpl w:val="5CA4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80423"/>
    <w:multiLevelType w:val="multilevel"/>
    <w:tmpl w:val="ACACD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291150"/>
    <w:multiLevelType w:val="multilevel"/>
    <w:tmpl w:val="D1E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9F37C2"/>
    <w:multiLevelType w:val="multilevel"/>
    <w:tmpl w:val="80CC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0A4838"/>
    <w:multiLevelType w:val="multilevel"/>
    <w:tmpl w:val="B870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BD0255"/>
    <w:multiLevelType w:val="multilevel"/>
    <w:tmpl w:val="4E62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9E6575"/>
    <w:multiLevelType w:val="multilevel"/>
    <w:tmpl w:val="7FFA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D06D57"/>
    <w:multiLevelType w:val="multilevel"/>
    <w:tmpl w:val="FFA0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3B7"/>
    <w:rsid w:val="00151590"/>
    <w:rsid w:val="0023132A"/>
    <w:rsid w:val="00393AF3"/>
    <w:rsid w:val="005242D8"/>
    <w:rsid w:val="005C64D8"/>
    <w:rsid w:val="00647CA9"/>
    <w:rsid w:val="006F0148"/>
    <w:rsid w:val="00747138"/>
    <w:rsid w:val="007B23B7"/>
    <w:rsid w:val="007E6B8D"/>
    <w:rsid w:val="008F74D3"/>
    <w:rsid w:val="00A60730"/>
    <w:rsid w:val="00B001A6"/>
    <w:rsid w:val="00C42DCC"/>
    <w:rsid w:val="00C66577"/>
    <w:rsid w:val="00CB041D"/>
    <w:rsid w:val="00DA5F6E"/>
    <w:rsid w:val="00E2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51E0"/>
  <w15:docId w15:val="{04C92EF9-D0E0-405F-9DBC-BB63AD18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23B7"/>
    <w:rPr>
      <w:b/>
      <w:bCs/>
    </w:rPr>
  </w:style>
  <w:style w:type="character" w:styleId="a5">
    <w:name w:val="Hyperlink"/>
    <w:basedOn w:val="a0"/>
    <w:uiPriority w:val="99"/>
    <w:semiHidden/>
    <w:unhideWhenUsed/>
    <w:rsid w:val="007B23B7"/>
    <w:rPr>
      <w:color w:val="0000FF"/>
      <w:u w:val="single"/>
    </w:rPr>
  </w:style>
  <w:style w:type="table" w:styleId="a6">
    <w:name w:val="Table Grid"/>
    <w:basedOn w:val="a1"/>
    <w:uiPriority w:val="59"/>
    <w:rsid w:val="001515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2022-06-17T09:43:00Z</cp:lastPrinted>
  <dcterms:created xsi:type="dcterms:W3CDTF">2022-03-03T08:12:00Z</dcterms:created>
  <dcterms:modified xsi:type="dcterms:W3CDTF">2022-06-30T08:02:00Z</dcterms:modified>
</cp:coreProperties>
</file>